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7FE6E5" w14:textId="239687A2" w:rsidR="005447D6" w:rsidRDefault="000C1336" w:rsidP="00137C0F">
      <w:pPr>
        <w:spacing w:after="0" w:line="240" w:lineRule="auto"/>
        <w:rPr>
          <w:rFonts w:cstheme="minorHAnsi"/>
          <w:b/>
        </w:rPr>
      </w:pPr>
      <w:r>
        <w:rPr>
          <w:rFonts w:cstheme="minorHAnsi"/>
          <w:b/>
        </w:rPr>
        <w:t>Form 2</w:t>
      </w:r>
      <w:r w:rsidR="005447D6" w:rsidRPr="00802C50">
        <w:rPr>
          <w:rFonts w:cstheme="minorHAnsi"/>
          <w:b/>
        </w:rPr>
        <w:t xml:space="preserve"> – </w:t>
      </w:r>
      <w:r>
        <w:rPr>
          <w:rFonts w:cstheme="minorHAnsi"/>
          <w:b/>
        </w:rPr>
        <w:t>Animal Handling</w:t>
      </w:r>
    </w:p>
    <w:p w14:paraId="3877AA4C" w14:textId="77777777" w:rsidR="000C1336" w:rsidRDefault="000C1336" w:rsidP="00137C0F">
      <w:pPr>
        <w:spacing w:after="0" w:line="240" w:lineRule="auto"/>
      </w:pPr>
    </w:p>
    <w:p w14:paraId="002180BA" w14:textId="77777777" w:rsidR="00EA3DF0" w:rsidRDefault="00EA3DF0" w:rsidP="00137C0F">
      <w:pPr>
        <w:spacing w:after="0" w:line="240" w:lineRule="auto"/>
        <w:rPr>
          <w:rFonts w:cstheme="minorHAnsi"/>
          <w:b/>
        </w:rPr>
      </w:pPr>
      <w:r>
        <w:rPr>
          <w:rFonts w:cstheme="minorHAnsi"/>
          <w:b/>
        </w:rPr>
        <w:t>Part 1: Physical restraint</w:t>
      </w:r>
    </w:p>
    <w:p w14:paraId="56908C55" w14:textId="77777777" w:rsidR="00EA3DF0" w:rsidRDefault="00EA3DF0" w:rsidP="00137C0F">
      <w:pPr>
        <w:spacing w:after="0" w:line="240" w:lineRule="auto"/>
        <w:rPr>
          <w:i/>
        </w:rPr>
      </w:pPr>
    </w:p>
    <w:p w14:paraId="559274FD" w14:textId="443B386A" w:rsidR="000C1336" w:rsidRDefault="000C1336" w:rsidP="00137C0F">
      <w:pPr>
        <w:spacing w:after="0" w:line="240" w:lineRule="auto"/>
      </w:pPr>
      <w:r w:rsidRPr="000C1336">
        <w:rPr>
          <w:i/>
        </w:rPr>
        <w:t>The Guide</w:t>
      </w:r>
      <w:r>
        <w:t xml:space="preserve"> defines physical restraint as “the use of manual or mechanical means to limit some or all of an animal’s normal movement for the purpose of examination, collection of samples, drug administration, therapy, or experimental manipulation.” Physical restraint of animals can be associated with pain and/or distress. The IACUC must have sufficient information to determine that </w:t>
      </w:r>
      <w:r w:rsidR="00EA3DF0">
        <w:t xml:space="preserve">proposed </w:t>
      </w:r>
      <w:r>
        <w:t xml:space="preserve">protocols include steps to eliminate or minimize the potential for pain and distress and ensure that alternatives to these procedures </w:t>
      </w:r>
      <w:proofErr w:type="gramStart"/>
      <w:r>
        <w:t>have been considered</w:t>
      </w:r>
      <w:proofErr w:type="gramEnd"/>
      <w:r>
        <w:t xml:space="preserve">. </w:t>
      </w:r>
    </w:p>
    <w:p w14:paraId="63556997" w14:textId="427C3121" w:rsidR="000C1336" w:rsidRDefault="000C1336" w:rsidP="00137C0F">
      <w:pPr>
        <w:spacing w:after="0" w:line="240" w:lineRule="auto"/>
      </w:pPr>
    </w:p>
    <w:p w14:paraId="18A19646" w14:textId="37301751" w:rsidR="00EA3DF0" w:rsidRDefault="00EA3DF0" w:rsidP="00137C0F">
      <w:pPr>
        <w:spacing w:after="0" w:line="240" w:lineRule="auto"/>
      </w:pPr>
      <w:r>
        <w:t>Physical restraint may be short-term or prolonged. There are</w:t>
      </w:r>
      <w:r w:rsidR="000C1336">
        <w:t xml:space="preserve"> two general categories of prolonged physical restraint</w:t>
      </w:r>
      <w:r>
        <w:t xml:space="preserve"> based on type of study:</w:t>
      </w:r>
    </w:p>
    <w:p w14:paraId="4AFB4F59" w14:textId="77777777" w:rsidR="00EA3DF0" w:rsidRDefault="00EA3DF0" w:rsidP="00137C0F">
      <w:pPr>
        <w:spacing w:after="0" w:line="240" w:lineRule="auto"/>
      </w:pPr>
    </w:p>
    <w:p w14:paraId="07C9D20A" w14:textId="77777777" w:rsidR="00EA3DF0" w:rsidRDefault="00EA3DF0" w:rsidP="00137C0F">
      <w:pPr>
        <w:pStyle w:val="ListParagraph"/>
        <w:numPr>
          <w:ilvl w:val="0"/>
          <w:numId w:val="18"/>
        </w:numPr>
        <w:spacing w:after="0" w:line="240" w:lineRule="auto"/>
      </w:pPr>
      <w:r>
        <w:t>R</w:t>
      </w:r>
      <w:r w:rsidR="000C1336">
        <w:t xml:space="preserve">estraint of laboratory and farm animals. For such protocols, </w:t>
      </w:r>
      <w:r>
        <w:t xml:space="preserve">prolonged </w:t>
      </w:r>
      <w:r w:rsidR="000C1336">
        <w:t xml:space="preserve">physical restraint is defined by the IACUC as physical restraint of </w:t>
      </w:r>
      <w:proofErr w:type="spellStart"/>
      <w:r w:rsidR="000C1336">
        <w:t>unanesthetized</w:t>
      </w:r>
      <w:proofErr w:type="spellEnd"/>
      <w:r w:rsidR="000C1336">
        <w:t xml:space="preserve"> animals for 30 </w:t>
      </w:r>
      <w:proofErr w:type="gramStart"/>
      <w:r w:rsidR="000C1336">
        <w:t>minutes or longer in a natural body position or 15 minutes</w:t>
      </w:r>
      <w:proofErr w:type="gramEnd"/>
      <w:r w:rsidR="000C1336">
        <w:t xml:space="preserve"> or longer in an unnatural body position. Restraint procedures </w:t>
      </w:r>
      <w:proofErr w:type="gramStart"/>
      <w:r w:rsidR="000C1336">
        <w:t>must be detailed</w:t>
      </w:r>
      <w:proofErr w:type="gramEnd"/>
      <w:r w:rsidR="000C1336">
        <w:t xml:space="preserve"> in the animal use protocol. Prolonged physical restraint of animals may warrant placement of animals in “Animal Use Category E” (procedures that cause distress where no method is available which would alleviate these effects without interfering with the experimental results) unless evidence is provided by the investigator that the restraint does not cause distress. </w:t>
      </w:r>
    </w:p>
    <w:p w14:paraId="3157D547" w14:textId="77777777" w:rsidR="00EA3DF0" w:rsidRDefault="00EA3DF0" w:rsidP="00137C0F">
      <w:pPr>
        <w:pStyle w:val="ListParagraph"/>
        <w:spacing w:after="0" w:line="240" w:lineRule="auto"/>
        <w:ind w:left="1080"/>
      </w:pPr>
    </w:p>
    <w:p w14:paraId="37A84FFA" w14:textId="1201C709" w:rsidR="000C1336" w:rsidRDefault="00EA3DF0" w:rsidP="00137C0F">
      <w:pPr>
        <w:pStyle w:val="ListParagraph"/>
        <w:numPr>
          <w:ilvl w:val="0"/>
          <w:numId w:val="18"/>
        </w:numPr>
        <w:spacing w:after="0" w:line="240" w:lineRule="auto"/>
      </w:pPr>
      <w:r>
        <w:t xml:space="preserve">Restraint of </w:t>
      </w:r>
      <w:r w:rsidR="000C1336">
        <w:t xml:space="preserve">wild species during field studies. Restraint of mammals in live traps, birds in nets and traps, snakes and turtles in traps, amphibians in pit-fall traps, fish in nets, and other example methods </w:t>
      </w:r>
      <w:proofErr w:type="gramStart"/>
      <w:r w:rsidR="000C1336">
        <w:t>are routinely used</w:t>
      </w:r>
      <w:proofErr w:type="gramEnd"/>
      <w:r w:rsidR="000C1336">
        <w:t xml:space="preserve"> to properly capture, restrain, and sample wild species. In cases of routine capture of vertebrates with proper consideration for checking traps overnight or more frequently, it is IACUC policy to place animals in Category C. If animals </w:t>
      </w:r>
      <w:proofErr w:type="gramStart"/>
      <w:r w:rsidR="000C1336">
        <w:t>are chemically restrained</w:t>
      </w:r>
      <w:proofErr w:type="gramEnd"/>
      <w:r w:rsidR="000C1336">
        <w:t xml:space="preserve"> after initial capture, they should be placed in Cate</w:t>
      </w:r>
      <w:r>
        <w:t>gory D</w:t>
      </w:r>
      <w:r w:rsidR="000C1336">
        <w:t>. Restraining animals in field studies would not warrant placement of animals in Category E.</w:t>
      </w:r>
    </w:p>
    <w:p w14:paraId="693D62FB" w14:textId="05287088" w:rsidR="00EA3DF0" w:rsidRPr="00EA3DF0" w:rsidRDefault="00EA3DF0" w:rsidP="00137C0F">
      <w:pPr>
        <w:spacing w:after="0" w:line="240" w:lineRule="auto"/>
      </w:pPr>
    </w:p>
    <w:p w14:paraId="3B7847A5" w14:textId="1C3D64CB" w:rsidR="000C1336" w:rsidRDefault="000C1336" w:rsidP="00137C0F">
      <w:pPr>
        <w:spacing w:after="0" w:line="240" w:lineRule="auto"/>
      </w:pPr>
      <w:r>
        <w:t>1. Which of the following best describes the level of physical restraint used in this study?</w:t>
      </w:r>
    </w:p>
    <w:p w14:paraId="7A507C0F" w14:textId="77777777" w:rsidR="00137C0F" w:rsidRDefault="00137C0F" w:rsidP="00137C0F">
      <w:pPr>
        <w:spacing w:after="0" w:line="240" w:lineRule="auto"/>
      </w:pPr>
    </w:p>
    <w:p w14:paraId="106169B9" w14:textId="7A17E71F" w:rsidR="000C1336" w:rsidRDefault="005E787B" w:rsidP="00137C0F">
      <w:pPr>
        <w:spacing w:after="0" w:line="240" w:lineRule="auto"/>
      </w:pPr>
      <w:sdt>
        <w:sdtPr>
          <w:rPr>
            <w:rFonts w:cstheme="minorHAnsi"/>
          </w:rPr>
          <w:id w:val="1132988200"/>
          <w14:checkbox>
            <w14:checked w14:val="0"/>
            <w14:checkedState w14:val="2612" w14:font="MS Gothic"/>
            <w14:uncheckedState w14:val="2610" w14:font="MS Gothic"/>
          </w14:checkbox>
        </w:sdtPr>
        <w:sdtEndPr/>
        <w:sdtContent>
          <w:r w:rsidR="000C1336">
            <w:rPr>
              <w:rFonts w:ascii="MS Gothic" w:eastAsia="MS Gothic" w:hAnsi="MS Gothic" w:cstheme="minorHAnsi" w:hint="eastAsia"/>
            </w:rPr>
            <w:t>☐</w:t>
          </w:r>
        </w:sdtContent>
      </w:sdt>
      <w:r w:rsidR="000C1336" w:rsidRPr="006D55BE">
        <w:rPr>
          <w:rFonts w:cstheme="minorHAnsi"/>
        </w:rPr>
        <w:t>:</w:t>
      </w:r>
      <w:r w:rsidR="000C1336">
        <w:rPr>
          <w:rFonts w:cstheme="minorHAnsi"/>
        </w:rPr>
        <w:t xml:space="preserve"> </w:t>
      </w:r>
      <w:r w:rsidR="000C1336" w:rsidRPr="00DD21AA">
        <w:t>Physical restraint of animals will not exceed short-term</w:t>
      </w:r>
      <w:r w:rsidR="00EA3DF0">
        <w:t xml:space="preserve"> duration</w:t>
      </w:r>
      <w:r w:rsidR="000C1336" w:rsidRPr="00DD21AA">
        <w:t>.</w:t>
      </w:r>
    </w:p>
    <w:p w14:paraId="04219D73" w14:textId="108C9E05" w:rsidR="000C1336" w:rsidRDefault="005E787B" w:rsidP="00137C0F">
      <w:pPr>
        <w:spacing w:after="0" w:line="240" w:lineRule="auto"/>
      </w:pPr>
      <w:sdt>
        <w:sdtPr>
          <w:rPr>
            <w:rFonts w:cstheme="minorHAnsi"/>
          </w:rPr>
          <w:id w:val="-1314251767"/>
          <w14:checkbox>
            <w14:checked w14:val="0"/>
            <w14:checkedState w14:val="2612" w14:font="MS Gothic"/>
            <w14:uncheckedState w14:val="2610" w14:font="MS Gothic"/>
          </w14:checkbox>
        </w:sdtPr>
        <w:sdtEndPr/>
        <w:sdtContent>
          <w:r w:rsidR="000C1336">
            <w:rPr>
              <w:rFonts w:ascii="MS Gothic" w:eastAsia="MS Gothic" w:hAnsi="MS Gothic" w:cstheme="minorHAnsi" w:hint="eastAsia"/>
            </w:rPr>
            <w:t>☐</w:t>
          </w:r>
        </w:sdtContent>
      </w:sdt>
      <w:r w:rsidR="000C1336" w:rsidRPr="006D55BE">
        <w:rPr>
          <w:rFonts w:cstheme="minorHAnsi"/>
        </w:rPr>
        <w:t>:</w:t>
      </w:r>
      <w:r w:rsidR="000C1336">
        <w:rPr>
          <w:rFonts w:cstheme="minorHAnsi"/>
        </w:rPr>
        <w:t xml:space="preserve"> </w:t>
      </w:r>
      <w:r w:rsidR="00EA3DF0">
        <w:rPr>
          <w:rFonts w:cstheme="minorHAnsi"/>
        </w:rPr>
        <w:t>Prolonged p</w:t>
      </w:r>
      <w:r w:rsidR="000C1336">
        <w:t>hysical restra</w:t>
      </w:r>
      <w:r w:rsidR="00EA3DF0">
        <w:t>int is</w:t>
      </w:r>
      <w:r w:rsidR="000C1336">
        <w:t xml:space="preserve"> necessary and the investigator(s) agree(s) to the following:</w:t>
      </w:r>
    </w:p>
    <w:p w14:paraId="6C049934" w14:textId="77777777" w:rsidR="00EA3DF0" w:rsidRDefault="00EA3DF0" w:rsidP="00137C0F">
      <w:pPr>
        <w:pStyle w:val="ListParagraph"/>
        <w:numPr>
          <w:ilvl w:val="1"/>
          <w:numId w:val="16"/>
        </w:numPr>
        <w:spacing w:after="0" w:line="240" w:lineRule="auto"/>
      </w:pPr>
      <w:r>
        <w:t>Alternatives to physical restraint are unable to meet the requirements of this study</w:t>
      </w:r>
    </w:p>
    <w:p w14:paraId="18A203F2" w14:textId="77777777" w:rsidR="000C1336" w:rsidRDefault="000C1336" w:rsidP="00137C0F">
      <w:pPr>
        <w:pStyle w:val="ListParagraph"/>
        <w:numPr>
          <w:ilvl w:val="1"/>
          <w:numId w:val="16"/>
        </w:numPr>
        <w:spacing w:after="0" w:line="240" w:lineRule="auto"/>
      </w:pPr>
      <w:r>
        <w:t xml:space="preserve">Restraint devices </w:t>
      </w:r>
      <w:proofErr w:type="gramStart"/>
      <w:r>
        <w:t>shall not be considered</w:t>
      </w:r>
      <w:proofErr w:type="gramEnd"/>
      <w:r>
        <w:t xml:space="preserve"> a normal method of housing.</w:t>
      </w:r>
    </w:p>
    <w:p w14:paraId="1A7E131D" w14:textId="7D96E4AE" w:rsidR="000C1336" w:rsidRDefault="000C1336" w:rsidP="00137C0F">
      <w:pPr>
        <w:pStyle w:val="ListParagraph"/>
        <w:numPr>
          <w:ilvl w:val="1"/>
          <w:numId w:val="16"/>
        </w:numPr>
        <w:spacing w:after="0" w:line="240" w:lineRule="auto"/>
      </w:pPr>
      <w:r>
        <w:t>Restrain</w:t>
      </w:r>
      <w:r w:rsidR="00EA3DF0">
        <w:t>t</w:t>
      </w:r>
      <w:r>
        <w:t xml:space="preserve"> devices </w:t>
      </w:r>
      <w:proofErr w:type="gramStart"/>
      <w:r>
        <w:t>shall not be used</w:t>
      </w:r>
      <w:proofErr w:type="gramEnd"/>
      <w:r>
        <w:t xml:space="preserve"> as a substitution to hand-held restraint.</w:t>
      </w:r>
    </w:p>
    <w:p w14:paraId="075DBC81" w14:textId="77777777" w:rsidR="000C1336" w:rsidRDefault="000C1336" w:rsidP="00137C0F">
      <w:pPr>
        <w:pStyle w:val="ListParagraph"/>
        <w:numPr>
          <w:ilvl w:val="1"/>
          <w:numId w:val="16"/>
        </w:numPr>
        <w:spacing w:after="0" w:line="240" w:lineRule="auto"/>
      </w:pPr>
      <w:r>
        <w:t xml:space="preserve">Animals shall be acclimated to devices prior to actual research use and animals that fail to adapt </w:t>
      </w:r>
      <w:proofErr w:type="gramStart"/>
      <w:r>
        <w:t>shall be removed</w:t>
      </w:r>
      <w:proofErr w:type="gramEnd"/>
      <w:r>
        <w:t xml:space="preserve"> from the study.</w:t>
      </w:r>
    </w:p>
    <w:p w14:paraId="32156054" w14:textId="77777777" w:rsidR="000C1336" w:rsidRDefault="000C1336" w:rsidP="00137C0F">
      <w:pPr>
        <w:pStyle w:val="ListParagraph"/>
        <w:numPr>
          <w:ilvl w:val="1"/>
          <w:numId w:val="16"/>
        </w:numPr>
        <w:spacing w:after="0" w:line="240" w:lineRule="auto"/>
      </w:pPr>
      <w:r>
        <w:t xml:space="preserve">Veterinary care </w:t>
      </w:r>
      <w:proofErr w:type="gramStart"/>
      <w:r>
        <w:t>will be consulted</w:t>
      </w:r>
      <w:proofErr w:type="gramEnd"/>
      <w:r>
        <w:t xml:space="preserve"> if lesions or illnesses associated with restraint occur.</w:t>
      </w:r>
    </w:p>
    <w:p w14:paraId="7F027487" w14:textId="77777777" w:rsidR="00137C0F" w:rsidRDefault="00137C0F" w:rsidP="00137C0F">
      <w:pPr>
        <w:spacing w:after="0" w:line="240" w:lineRule="auto"/>
      </w:pPr>
    </w:p>
    <w:p w14:paraId="791D4A95" w14:textId="496DF425" w:rsidR="000C1336" w:rsidRDefault="000C1336" w:rsidP="00137C0F">
      <w:pPr>
        <w:spacing w:after="0" w:line="240" w:lineRule="auto"/>
      </w:pPr>
      <w:r>
        <w:t xml:space="preserve">2. Briefly describe or identify restraint device and the procedure for restraining the animal. Include the duration of restraint period, observation plan during restraint, and the plan for animal care and support during the restraint period: </w:t>
      </w:r>
    </w:p>
    <w:p w14:paraId="1A3C1AD1" w14:textId="77777777" w:rsidR="00FC3C62" w:rsidRDefault="00FC3C62" w:rsidP="00137C0F">
      <w:pPr>
        <w:spacing w:after="0" w:line="240" w:lineRule="auto"/>
      </w:pPr>
    </w:p>
    <w:p w14:paraId="6C8DFFAE" w14:textId="04589E06" w:rsidR="00EA3DF0" w:rsidRDefault="005E787B" w:rsidP="00137C0F">
      <w:pPr>
        <w:spacing w:after="0" w:line="240" w:lineRule="auto"/>
        <w:rPr>
          <w:rFonts w:cstheme="minorHAnsi"/>
        </w:rPr>
      </w:pPr>
      <w:sdt>
        <w:sdtPr>
          <w:rPr>
            <w:rFonts w:cstheme="minorHAnsi"/>
          </w:rPr>
          <w:id w:val="-111825901"/>
          <w:placeholder>
            <w:docPart w:val="D2B18BEF0B28492FBEF288A680075BCA"/>
          </w:placeholder>
          <w:showingPlcHdr/>
        </w:sdtPr>
        <w:sdtEndPr/>
        <w:sdtContent>
          <w:r w:rsidR="00137C0F" w:rsidRPr="00CB207B">
            <w:rPr>
              <w:rStyle w:val="PlaceholderText"/>
            </w:rPr>
            <w:t>Click or tap here to enter text.</w:t>
          </w:r>
        </w:sdtContent>
      </w:sdt>
    </w:p>
    <w:p w14:paraId="56B3093F" w14:textId="77777777" w:rsidR="00137C0F" w:rsidRDefault="00137C0F" w:rsidP="00137C0F">
      <w:pPr>
        <w:spacing w:after="0" w:line="240" w:lineRule="auto"/>
        <w:rPr>
          <w:b/>
          <w:sz w:val="28"/>
        </w:rPr>
      </w:pPr>
    </w:p>
    <w:p w14:paraId="1E96A063" w14:textId="7E271B56" w:rsidR="00EA3DF0" w:rsidRDefault="00EA3DF0" w:rsidP="00137C0F">
      <w:pPr>
        <w:spacing w:after="0" w:line="240" w:lineRule="auto"/>
        <w:rPr>
          <w:rFonts w:cstheme="minorHAnsi"/>
          <w:b/>
        </w:rPr>
      </w:pPr>
      <w:r>
        <w:rPr>
          <w:rFonts w:cstheme="minorHAnsi"/>
          <w:b/>
        </w:rPr>
        <w:t>Part 2: Withholding of anesthetics or analgesics</w:t>
      </w:r>
    </w:p>
    <w:p w14:paraId="789711BC" w14:textId="350B97C4" w:rsidR="00EA3DF0" w:rsidRDefault="00EA3DF0" w:rsidP="00137C0F">
      <w:pPr>
        <w:spacing w:after="0" w:line="240" w:lineRule="auto"/>
      </w:pPr>
    </w:p>
    <w:p w14:paraId="18CA12C5" w14:textId="1B3EDDDE" w:rsidR="00EA3DF0" w:rsidRDefault="00EA3DF0" w:rsidP="00137C0F">
      <w:pPr>
        <w:spacing w:after="0" w:line="240" w:lineRule="auto"/>
      </w:pPr>
      <w:r>
        <w:t xml:space="preserve">Does this protocol involve procedures that </w:t>
      </w:r>
      <w:proofErr w:type="gramStart"/>
      <w:r>
        <w:t>are expected</w:t>
      </w:r>
      <w:proofErr w:type="gramEnd"/>
      <w:r>
        <w:t xml:space="preserve"> to cause pain, but for which pain-relieving anesthetics or analgesics will not be provided (i.e., no greater pain than would be experienced with simple injections)?</w:t>
      </w:r>
    </w:p>
    <w:p w14:paraId="52A6F082" w14:textId="73236136" w:rsidR="00EA3DF0" w:rsidRDefault="005E787B" w:rsidP="00137C0F">
      <w:pPr>
        <w:spacing w:after="0" w:line="240" w:lineRule="auto"/>
        <w:rPr>
          <w:rFonts w:cstheme="minorHAnsi"/>
        </w:rPr>
      </w:pPr>
      <w:sdt>
        <w:sdtPr>
          <w:rPr>
            <w:rFonts w:cstheme="minorHAnsi"/>
            <w:b/>
          </w:rPr>
          <w:id w:val="1416906833"/>
          <w14:checkbox>
            <w14:checked w14:val="0"/>
            <w14:checkedState w14:val="2612" w14:font="MS Gothic"/>
            <w14:uncheckedState w14:val="2610" w14:font="MS Gothic"/>
          </w14:checkbox>
        </w:sdtPr>
        <w:sdtEndPr/>
        <w:sdtContent>
          <w:r w:rsidR="00EA3DF0">
            <w:rPr>
              <w:rFonts w:ascii="MS Gothic" w:eastAsia="MS Gothic" w:hAnsi="MS Gothic" w:cstheme="minorHAnsi" w:hint="eastAsia"/>
              <w:b/>
            </w:rPr>
            <w:t>☐</w:t>
          </w:r>
        </w:sdtContent>
      </w:sdt>
      <w:r w:rsidR="00EA3DF0">
        <w:rPr>
          <w:rFonts w:cstheme="minorHAnsi"/>
          <w:b/>
        </w:rPr>
        <w:t xml:space="preserve">: </w:t>
      </w:r>
      <w:r w:rsidR="00EA3DF0">
        <w:rPr>
          <w:rFonts w:cstheme="minorHAnsi"/>
        </w:rPr>
        <w:t>No</w:t>
      </w:r>
    </w:p>
    <w:p w14:paraId="691787CC" w14:textId="0A55009F" w:rsidR="00EA3DF0" w:rsidRDefault="005E787B" w:rsidP="00137C0F">
      <w:pPr>
        <w:spacing w:after="0" w:line="240" w:lineRule="auto"/>
        <w:rPr>
          <w:rFonts w:cstheme="minorHAnsi"/>
        </w:rPr>
      </w:pPr>
      <w:sdt>
        <w:sdtPr>
          <w:rPr>
            <w:rFonts w:cstheme="minorHAnsi"/>
            <w:b/>
          </w:rPr>
          <w:id w:val="1181703482"/>
          <w14:checkbox>
            <w14:checked w14:val="0"/>
            <w14:checkedState w14:val="2612" w14:font="MS Gothic"/>
            <w14:uncheckedState w14:val="2610" w14:font="MS Gothic"/>
          </w14:checkbox>
        </w:sdtPr>
        <w:sdtEndPr/>
        <w:sdtContent>
          <w:r w:rsidR="00EA3DF0">
            <w:rPr>
              <w:rFonts w:ascii="MS Gothic" w:eastAsia="MS Gothic" w:hAnsi="MS Gothic" w:cstheme="minorHAnsi" w:hint="eastAsia"/>
              <w:b/>
            </w:rPr>
            <w:t>☐</w:t>
          </w:r>
        </w:sdtContent>
      </w:sdt>
      <w:r w:rsidR="00EA3DF0">
        <w:rPr>
          <w:rFonts w:cstheme="minorHAnsi"/>
          <w:b/>
        </w:rPr>
        <w:t xml:space="preserve">: </w:t>
      </w:r>
      <w:r w:rsidR="00EA3DF0">
        <w:rPr>
          <w:rFonts w:cstheme="minorHAnsi"/>
        </w:rPr>
        <w:t xml:space="preserve">Yes, </w:t>
      </w:r>
      <w:r w:rsidR="00137C0F">
        <w:rPr>
          <w:rFonts w:cstheme="minorHAnsi"/>
        </w:rPr>
        <w:t>and anesthetics or analgesics will be provided for pain relief.</w:t>
      </w:r>
    </w:p>
    <w:p w14:paraId="552DBD61" w14:textId="77777777" w:rsidR="00137C0F" w:rsidRDefault="005E787B" w:rsidP="00137C0F">
      <w:pPr>
        <w:spacing w:after="0" w:line="240" w:lineRule="auto"/>
        <w:rPr>
          <w:rFonts w:cstheme="minorHAnsi"/>
        </w:rPr>
      </w:pPr>
      <w:sdt>
        <w:sdtPr>
          <w:rPr>
            <w:rFonts w:cstheme="minorHAnsi"/>
            <w:b/>
          </w:rPr>
          <w:id w:val="-1261141531"/>
          <w14:checkbox>
            <w14:checked w14:val="0"/>
            <w14:checkedState w14:val="2612" w14:font="MS Gothic"/>
            <w14:uncheckedState w14:val="2610" w14:font="MS Gothic"/>
          </w14:checkbox>
        </w:sdtPr>
        <w:sdtEndPr/>
        <w:sdtContent>
          <w:r w:rsidR="00137C0F">
            <w:rPr>
              <w:rFonts w:ascii="MS Gothic" w:eastAsia="MS Gothic" w:hAnsi="MS Gothic" w:cstheme="minorHAnsi" w:hint="eastAsia"/>
              <w:b/>
            </w:rPr>
            <w:t>☐</w:t>
          </w:r>
        </w:sdtContent>
      </w:sdt>
      <w:r w:rsidR="00137C0F">
        <w:rPr>
          <w:rFonts w:cstheme="minorHAnsi"/>
          <w:b/>
        </w:rPr>
        <w:t xml:space="preserve">: </w:t>
      </w:r>
      <w:r w:rsidR="00137C0F">
        <w:rPr>
          <w:rFonts w:cstheme="minorHAnsi"/>
        </w:rPr>
        <w:t xml:space="preserve">Yes, and anesthetics or analgesics must be withheld for painful procedures. </w:t>
      </w:r>
    </w:p>
    <w:p w14:paraId="21BEB7B3" w14:textId="77777777" w:rsidR="002A306C" w:rsidRDefault="00137C0F" w:rsidP="00137C0F">
      <w:pPr>
        <w:pStyle w:val="ListParagraph"/>
        <w:numPr>
          <w:ilvl w:val="0"/>
          <w:numId w:val="19"/>
        </w:numPr>
        <w:spacing w:after="0" w:line="240" w:lineRule="auto"/>
        <w:rPr>
          <w:rFonts w:cstheme="minorHAnsi"/>
        </w:rPr>
      </w:pPr>
      <w:r>
        <w:rPr>
          <w:rFonts w:cstheme="minorHAnsi"/>
        </w:rPr>
        <w:t xml:space="preserve">Please explain: </w:t>
      </w:r>
    </w:p>
    <w:p w14:paraId="2D2CAD09" w14:textId="77777777" w:rsidR="002A306C" w:rsidRDefault="002A306C" w:rsidP="002A306C">
      <w:pPr>
        <w:pStyle w:val="ListParagraph"/>
        <w:spacing w:after="0" w:line="240" w:lineRule="auto"/>
        <w:ind w:left="1080"/>
        <w:rPr>
          <w:rFonts w:cstheme="minorHAnsi"/>
        </w:rPr>
      </w:pPr>
    </w:p>
    <w:p w14:paraId="162A9FD3" w14:textId="2C9A0E8B" w:rsidR="00137C0F" w:rsidRPr="00137C0F" w:rsidRDefault="005E787B" w:rsidP="002A306C">
      <w:pPr>
        <w:pStyle w:val="ListParagraph"/>
        <w:spacing w:after="0" w:line="240" w:lineRule="auto"/>
        <w:ind w:left="1080"/>
        <w:rPr>
          <w:rFonts w:cstheme="minorHAnsi"/>
        </w:rPr>
      </w:pPr>
      <w:sdt>
        <w:sdtPr>
          <w:rPr>
            <w:rFonts w:cstheme="minorHAnsi"/>
          </w:rPr>
          <w:id w:val="-972370054"/>
          <w:placeholder>
            <w:docPart w:val="E54DA78921AD440698B3F91FF3507119"/>
          </w:placeholder>
          <w:showingPlcHdr/>
        </w:sdtPr>
        <w:sdtEndPr/>
        <w:sdtContent>
          <w:r w:rsidR="00137C0F" w:rsidRPr="00CB207B">
            <w:rPr>
              <w:rStyle w:val="PlaceholderText"/>
            </w:rPr>
            <w:t>Click or tap here to enter text.</w:t>
          </w:r>
        </w:sdtContent>
      </w:sdt>
    </w:p>
    <w:p w14:paraId="78553BD5" w14:textId="77777777" w:rsidR="00EA3DF0" w:rsidRDefault="00EA3DF0" w:rsidP="00137C0F">
      <w:pPr>
        <w:tabs>
          <w:tab w:val="left" w:pos="720"/>
        </w:tabs>
        <w:spacing w:after="0" w:line="240" w:lineRule="auto"/>
        <w:rPr>
          <w:rFonts w:cstheme="minorHAnsi"/>
        </w:rPr>
      </w:pPr>
      <w:r>
        <w:rPr>
          <w:rFonts w:cstheme="minorHAnsi"/>
        </w:rPr>
        <w:tab/>
      </w:r>
    </w:p>
    <w:p w14:paraId="3F9345C7" w14:textId="1A0EC148" w:rsidR="000C1336" w:rsidRDefault="00137C0F" w:rsidP="00137C0F">
      <w:pPr>
        <w:spacing w:after="0" w:line="240" w:lineRule="auto"/>
        <w:rPr>
          <w:rFonts w:cstheme="minorHAnsi"/>
          <w:b/>
        </w:rPr>
      </w:pPr>
      <w:r>
        <w:rPr>
          <w:rFonts w:cstheme="minorHAnsi"/>
          <w:b/>
        </w:rPr>
        <w:t>Part 3: Humane Endpoints</w:t>
      </w:r>
    </w:p>
    <w:p w14:paraId="4319B322" w14:textId="77777777" w:rsidR="00634E7B" w:rsidRDefault="00634E7B" w:rsidP="00137C0F">
      <w:pPr>
        <w:spacing w:after="0" w:line="240" w:lineRule="auto"/>
      </w:pPr>
    </w:p>
    <w:p w14:paraId="6F4AABE8" w14:textId="33E42B06" w:rsidR="000C1336" w:rsidRDefault="00137C0F" w:rsidP="00137C0F">
      <w:pPr>
        <w:spacing w:after="0" w:line="240" w:lineRule="auto"/>
      </w:pPr>
      <w:proofErr w:type="gramStart"/>
      <w:r>
        <w:t xml:space="preserve">1. </w:t>
      </w:r>
      <w:r w:rsidR="000C1336">
        <w:t>Are health complications anticipated</w:t>
      </w:r>
      <w:proofErr w:type="gramEnd"/>
      <w:r w:rsidR="000C1336">
        <w:t xml:space="preserve"> as a general process of this protocol?</w:t>
      </w:r>
    </w:p>
    <w:p w14:paraId="50E7D251" w14:textId="77777777" w:rsidR="00634E7B" w:rsidRDefault="00634E7B" w:rsidP="00137C0F">
      <w:pPr>
        <w:spacing w:after="0" w:line="240" w:lineRule="auto"/>
        <w:rPr>
          <w:rFonts w:cstheme="minorHAnsi"/>
          <w:b/>
        </w:rPr>
      </w:pPr>
    </w:p>
    <w:p w14:paraId="61DB4219" w14:textId="4BFA003C" w:rsidR="00137C0F" w:rsidRDefault="005E787B" w:rsidP="00137C0F">
      <w:pPr>
        <w:spacing w:after="0" w:line="240" w:lineRule="auto"/>
        <w:rPr>
          <w:rFonts w:cstheme="minorHAnsi"/>
          <w:b/>
        </w:rPr>
      </w:pPr>
      <w:sdt>
        <w:sdtPr>
          <w:rPr>
            <w:rFonts w:cstheme="minorHAnsi"/>
            <w:b/>
          </w:rPr>
          <w:id w:val="2068068560"/>
          <w14:checkbox>
            <w14:checked w14:val="0"/>
            <w14:checkedState w14:val="2612" w14:font="MS Gothic"/>
            <w14:uncheckedState w14:val="2610" w14:font="MS Gothic"/>
          </w14:checkbox>
        </w:sdtPr>
        <w:sdtEndPr/>
        <w:sdtContent>
          <w:r w:rsidR="00137C0F">
            <w:rPr>
              <w:rFonts w:ascii="MS Gothic" w:eastAsia="MS Gothic" w:hAnsi="MS Gothic" w:cstheme="minorHAnsi" w:hint="eastAsia"/>
              <w:b/>
            </w:rPr>
            <w:t>☐</w:t>
          </w:r>
        </w:sdtContent>
      </w:sdt>
      <w:r w:rsidR="00137C0F">
        <w:rPr>
          <w:rFonts w:cstheme="minorHAnsi"/>
          <w:b/>
        </w:rPr>
        <w:t xml:space="preserve">: </w:t>
      </w:r>
      <w:r w:rsidR="00137C0F">
        <w:rPr>
          <w:rFonts w:cstheme="minorHAnsi"/>
        </w:rPr>
        <w:t>No</w:t>
      </w:r>
    </w:p>
    <w:p w14:paraId="338398FE" w14:textId="7AF4FB58" w:rsidR="00137C0F" w:rsidRPr="00802C50" w:rsidRDefault="005E787B" w:rsidP="00137C0F">
      <w:pPr>
        <w:tabs>
          <w:tab w:val="left" w:pos="720"/>
        </w:tabs>
        <w:spacing w:after="0" w:line="240" w:lineRule="auto"/>
        <w:rPr>
          <w:rFonts w:cstheme="minorHAnsi"/>
        </w:rPr>
      </w:pPr>
      <w:sdt>
        <w:sdtPr>
          <w:rPr>
            <w:rFonts w:cstheme="minorHAnsi"/>
            <w:b/>
          </w:rPr>
          <w:id w:val="-616289958"/>
          <w14:checkbox>
            <w14:checked w14:val="0"/>
            <w14:checkedState w14:val="2612" w14:font="MS Gothic"/>
            <w14:uncheckedState w14:val="2610" w14:font="MS Gothic"/>
          </w14:checkbox>
        </w:sdtPr>
        <w:sdtEndPr/>
        <w:sdtContent>
          <w:r w:rsidR="00137C0F">
            <w:rPr>
              <w:rFonts w:ascii="MS Gothic" w:eastAsia="MS Gothic" w:hAnsi="MS Gothic" w:cstheme="minorHAnsi" w:hint="eastAsia"/>
              <w:b/>
            </w:rPr>
            <w:t>☐</w:t>
          </w:r>
        </w:sdtContent>
      </w:sdt>
      <w:r w:rsidR="00137C0F">
        <w:rPr>
          <w:rFonts w:cstheme="minorHAnsi"/>
          <w:b/>
        </w:rPr>
        <w:t xml:space="preserve">: </w:t>
      </w:r>
      <w:r w:rsidR="00137C0F">
        <w:rPr>
          <w:rFonts w:cstheme="minorHAnsi"/>
        </w:rPr>
        <w:t>Yes</w:t>
      </w:r>
    </w:p>
    <w:p w14:paraId="3EC79764" w14:textId="77777777" w:rsidR="004D663B" w:rsidRDefault="00137C0F" w:rsidP="00137C0F">
      <w:pPr>
        <w:pStyle w:val="ListParagraph"/>
        <w:numPr>
          <w:ilvl w:val="0"/>
          <w:numId w:val="19"/>
        </w:numPr>
        <w:spacing w:after="0" w:line="240" w:lineRule="auto"/>
        <w:rPr>
          <w:rFonts w:cstheme="minorHAnsi"/>
        </w:rPr>
      </w:pPr>
      <w:r>
        <w:rPr>
          <w:rFonts w:cstheme="minorHAnsi"/>
        </w:rPr>
        <w:t xml:space="preserve">Please describe and justify the humane endpoints as well as routine management of animals that experience these complications: </w:t>
      </w:r>
    </w:p>
    <w:p w14:paraId="63A0563D" w14:textId="77777777" w:rsidR="004D663B" w:rsidRDefault="004D663B" w:rsidP="004D663B">
      <w:pPr>
        <w:pStyle w:val="ListParagraph"/>
        <w:spacing w:after="0" w:line="240" w:lineRule="auto"/>
        <w:ind w:left="1080"/>
        <w:rPr>
          <w:rFonts w:cstheme="minorHAnsi"/>
        </w:rPr>
      </w:pPr>
    </w:p>
    <w:p w14:paraId="25DB05A7" w14:textId="0A07ADB9" w:rsidR="00137C0F" w:rsidRPr="00137C0F" w:rsidRDefault="005E787B" w:rsidP="004D663B">
      <w:pPr>
        <w:pStyle w:val="ListParagraph"/>
        <w:spacing w:after="0" w:line="240" w:lineRule="auto"/>
        <w:ind w:left="1080"/>
        <w:rPr>
          <w:rFonts w:cstheme="minorHAnsi"/>
        </w:rPr>
      </w:pPr>
      <w:sdt>
        <w:sdtPr>
          <w:rPr>
            <w:rFonts w:cstheme="minorHAnsi"/>
          </w:rPr>
          <w:id w:val="-969289579"/>
          <w:placeholder>
            <w:docPart w:val="7A237679AD57442991DE689AC415A5BC"/>
          </w:placeholder>
          <w:showingPlcHdr/>
        </w:sdtPr>
        <w:sdtEndPr/>
        <w:sdtContent>
          <w:r w:rsidR="00137C0F" w:rsidRPr="00CB207B">
            <w:rPr>
              <w:rStyle w:val="PlaceholderText"/>
            </w:rPr>
            <w:t>Click or tap here to enter text.</w:t>
          </w:r>
        </w:sdtContent>
      </w:sdt>
    </w:p>
    <w:p w14:paraId="3FCC6556" w14:textId="77777777" w:rsidR="000C1336" w:rsidRDefault="000C1336" w:rsidP="00137C0F">
      <w:pPr>
        <w:spacing w:after="0" w:line="240" w:lineRule="auto"/>
      </w:pPr>
    </w:p>
    <w:p w14:paraId="149EED88" w14:textId="2E24138F" w:rsidR="004D663B" w:rsidRDefault="004D663B" w:rsidP="004D663B">
      <w:pPr>
        <w:spacing w:after="0" w:line="240" w:lineRule="auto"/>
      </w:pPr>
      <w:r>
        <w:t>2</w:t>
      </w:r>
      <w:r>
        <w:t xml:space="preserve">. </w:t>
      </w:r>
      <w:r>
        <w:t>Does this protocol include euthanasia of animals?</w:t>
      </w:r>
    </w:p>
    <w:p w14:paraId="300B45A3" w14:textId="77777777" w:rsidR="004D663B" w:rsidRDefault="004D663B" w:rsidP="004D663B">
      <w:pPr>
        <w:spacing w:after="0" w:line="240" w:lineRule="auto"/>
        <w:rPr>
          <w:rFonts w:cstheme="minorHAnsi"/>
          <w:b/>
        </w:rPr>
      </w:pPr>
    </w:p>
    <w:p w14:paraId="3B7B3FC7" w14:textId="77777777" w:rsidR="004D663B" w:rsidRDefault="004D663B" w:rsidP="004D663B">
      <w:pPr>
        <w:spacing w:after="0" w:line="240" w:lineRule="auto"/>
        <w:rPr>
          <w:rFonts w:cstheme="minorHAnsi"/>
          <w:b/>
        </w:rPr>
      </w:pPr>
      <w:sdt>
        <w:sdtPr>
          <w:rPr>
            <w:rFonts w:cstheme="minorHAnsi"/>
            <w:b/>
          </w:rPr>
          <w:id w:val="-2098555006"/>
          <w14:checkbox>
            <w14:checked w14:val="0"/>
            <w14:checkedState w14:val="2612" w14:font="MS Gothic"/>
            <w14:uncheckedState w14:val="2610" w14:font="MS Gothic"/>
          </w14:checkbox>
        </w:sdtPr>
        <w:sdtContent>
          <w:r>
            <w:rPr>
              <w:rFonts w:ascii="MS Gothic" w:eastAsia="MS Gothic" w:hAnsi="MS Gothic" w:cstheme="minorHAnsi" w:hint="eastAsia"/>
              <w:b/>
            </w:rPr>
            <w:t>☐</w:t>
          </w:r>
        </w:sdtContent>
      </w:sdt>
      <w:r>
        <w:rPr>
          <w:rFonts w:cstheme="minorHAnsi"/>
          <w:b/>
        </w:rPr>
        <w:t xml:space="preserve">: </w:t>
      </w:r>
      <w:r>
        <w:rPr>
          <w:rFonts w:cstheme="minorHAnsi"/>
        </w:rPr>
        <w:t>No</w:t>
      </w:r>
    </w:p>
    <w:p w14:paraId="024A8CAA" w14:textId="77777777" w:rsidR="004D663B" w:rsidRPr="00BA73CF" w:rsidRDefault="004D663B" w:rsidP="004D663B">
      <w:pPr>
        <w:tabs>
          <w:tab w:val="left" w:pos="720"/>
        </w:tabs>
        <w:spacing w:after="0" w:line="240" w:lineRule="auto"/>
        <w:rPr>
          <w:rFonts w:cstheme="minorHAnsi"/>
        </w:rPr>
      </w:pPr>
      <w:sdt>
        <w:sdtPr>
          <w:rPr>
            <w:rFonts w:cstheme="minorHAnsi"/>
            <w:b/>
          </w:rPr>
          <w:id w:val="-1509514656"/>
          <w14:checkbox>
            <w14:checked w14:val="0"/>
            <w14:checkedState w14:val="2612" w14:font="MS Gothic"/>
            <w14:uncheckedState w14:val="2610" w14:font="MS Gothic"/>
          </w14:checkbox>
        </w:sdtPr>
        <w:sdtContent>
          <w:r>
            <w:rPr>
              <w:rFonts w:ascii="MS Gothic" w:eastAsia="MS Gothic" w:hAnsi="MS Gothic" w:cstheme="minorHAnsi" w:hint="eastAsia"/>
              <w:b/>
            </w:rPr>
            <w:t>☐</w:t>
          </w:r>
        </w:sdtContent>
      </w:sdt>
      <w:r>
        <w:rPr>
          <w:rFonts w:cstheme="minorHAnsi"/>
          <w:b/>
        </w:rPr>
        <w:t xml:space="preserve">: </w:t>
      </w:r>
      <w:r>
        <w:rPr>
          <w:rFonts w:cstheme="minorHAnsi"/>
        </w:rPr>
        <w:t>Yes</w:t>
      </w:r>
    </w:p>
    <w:p w14:paraId="544E8E73" w14:textId="77777777" w:rsidR="004D663B" w:rsidRPr="00BA73CF" w:rsidRDefault="004D663B" w:rsidP="00F3483C">
      <w:pPr>
        <w:pStyle w:val="ListParagraph"/>
        <w:numPr>
          <w:ilvl w:val="0"/>
          <w:numId w:val="19"/>
        </w:numPr>
        <w:spacing w:after="0" w:line="240" w:lineRule="auto"/>
        <w:rPr>
          <w:u w:val="single"/>
        </w:rPr>
      </w:pPr>
      <w:r w:rsidRPr="00BA73CF">
        <w:rPr>
          <w:rFonts w:cstheme="minorHAnsi"/>
        </w:rPr>
        <w:t xml:space="preserve">Please describe </w:t>
      </w:r>
      <w:r w:rsidR="000C1336" w:rsidRPr="00BA73CF">
        <w:t xml:space="preserve">the procedure that </w:t>
      </w:r>
      <w:proofErr w:type="gramStart"/>
      <w:r w:rsidR="000C1336" w:rsidRPr="00BA73CF">
        <w:t>will be followed</w:t>
      </w:r>
      <w:proofErr w:type="gramEnd"/>
      <w:r w:rsidR="000C1336" w:rsidRPr="00BA73CF">
        <w:t xml:space="preserve"> for euthanasia and disposition of animals.</w:t>
      </w:r>
    </w:p>
    <w:p w14:paraId="385CE3BC" w14:textId="77777777" w:rsidR="004D663B" w:rsidRDefault="004D663B" w:rsidP="004D663B">
      <w:pPr>
        <w:pStyle w:val="ListParagraph"/>
        <w:spacing w:after="0" w:line="240" w:lineRule="auto"/>
        <w:ind w:left="1080"/>
        <w:rPr>
          <w:rFonts w:cstheme="minorHAnsi"/>
        </w:rPr>
      </w:pPr>
    </w:p>
    <w:p w14:paraId="1DC355F8" w14:textId="6BEE8478" w:rsidR="000C1336" w:rsidRPr="004D663B" w:rsidRDefault="005E787B" w:rsidP="004D663B">
      <w:pPr>
        <w:pStyle w:val="ListParagraph"/>
        <w:spacing w:after="0" w:line="240" w:lineRule="auto"/>
        <w:ind w:left="1080"/>
        <w:rPr>
          <w:color w:val="FF0000"/>
          <w:u w:val="single"/>
        </w:rPr>
      </w:pPr>
      <w:sdt>
        <w:sdtPr>
          <w:rPr>
            <w:rFonts w:cstheme="minorHAnsi"/>
          </w:rPr>
          <w:id w:val="1289853178"/>
          <w:placeholder>
            <w:docPart w:val="1E50C821C82D44CA857E51E9CBCD2CA8"/>
          </w:placeholder>
          <w:showingPlcHdr/>
        </w:sdtPr>
        <w:sdtEndPr/>
        <w:sdtContent>
          <w:r w:rsidR="00137C0F" w:rsidRPr="00CB207B">
            <w:rPr>
              <w:rStyle w:val="PlaceholderText"/>
            </w:rPr>
            <w:t>Click or tap here to enter text.</w:t>
          </w:r>
        </w:sdtContent>
      </w:sdt>
    </w:p>
    <w:p w14:paraId="69C5C5AF" w14:textId="77777777" w:rsidR="000C1336" w:rsidRDefault="000C1336" w:rsidP="00137C0F">
      <w:pPr>
        <w:spacing w:after="0" w:line="240" w:lineRule="auto"/>
      </w:pPr>
    </w:p>
    <w:p w14:paraId="5F5BBC4B" w14:textId="77777777" w:rsidR="00BA73CF" w:rsidRPr="00BA73CF" w:rsidRDefault="00BA73CF" w:rsidP="00BA73CF">
      <w:pPr>
        <w:pStyle w:val="ListParagraph"/>
        <w:numPr>
          <w:ilvl w:val="0"/>
          <w:numId w:val="19"/>
        </w:numPr>
        <w:spacing w:after="0" w:line="240" w:lineRule="auto"/>
        <w:rPr>
          <w:rFonts w:cstheme="minorHAnsi"/>
          <w:b/>
        </w:rPr>
      </w:pPr>
      <w:r>
        <w:t>Is this method consistent with the American Veterinary Medical Association guidelines for euthanasia for the species used in this study?</w:t>
      </w:r>
    </w:p>
    <w:p w14:paraId="38022719" w14:textId="77777777" w:rsidR="00BA73CF" w:rsidRDefault="00BA73CF" w:rsidP="00BA73CF">
      <w:pPr>
        <w:spacing w:after="0" w:line="240" w:lineRule="auto"/>
        <w:ind w:left="1080"/>
        <w:rPr>
          <w:rFonts w:ascii="MS Gothic" w:eastAsia="MS Gothic" w:hAnsi="MS Gothic" w:cstheme="minorHAnsi"/>
          <w:b/>
        </w:rPr>
      </w:pPr>
    </w:p>
    <w:p w14:paraId="59A6F1AA" w14:textId="77777777" w:rsidR="00BA73CF" w:rsidRDefault="00BA73CF" w:rsidP="00BA73CF">
      <w:pPr>
        <w:spacing w:after="0" w:line="240" w:lineRule="auto"/>
        <w:ind w:left="1080"/>
        <w:rPr>
          <w:rFonts w:cstheme="minorHAnsi"/>
          <w:b/>
        </w:rPr>
      </w:pPr>
      <w:sdt>
        <w:sdtPr>
          <w:rPr>
            <w:rFonts w:ascii="MS Gothic" w:eastAsia="MS Gothic" w:hAnsi="MS Gothic" w:cstheme="minorHAnsi"/>
            <w:b/>
          </w:rPr>
          <w:id w:val="1246227056"/>
          <w14:checkbox>
            <w14:checked w14:val="0"/>
            <w14:checkedState w14:val="2612" w14:font="MS Gothic"/>
            <w14:uncheckedState w14:val="2610" w14:font="MS Gothic"/>
          </w14:checkbox>
        </w:sdtPr>
        <w:sdtContent>
          <w:r w:rsidRPr="00BA73CF">
            <w:rPr>
              <w:rFonts w:ascii="MS Gothic" w:eastAsia="MS Gothic" w:hAnsi="MS Gothic" w:cstheme="minorHAnsi" w:hint="eastAsia"/>
              <w:b/>
            </w:rPr>
            <w:t>☐</w:t>
          </w:r>
        </w:sdtContent>
      </w:sdt>
      <w:r w:rsidRPr="00BA73CF">
        <w:rPr>
          <w:rFonts w:cstheme="minorHAnsi"/>
          <w:b/>
        </w:rPr>
        <w:t xml:space="preserve">: </w:t>
      </w:r>
      <w:r>
        <w:rPr>
          <w:rFonts w:cstheme="minorHAnsi"/>
        </w:rPr>
        <w:t>Yes</w:t>
      </w:r>
    </w:p>
    <w:p w14:paraId="50F064A3" w14:textId="53BB4C7E" w:rsidR="00BA73CF" w:rsidRPr="00BA73CF" w:rsidRDefault="00BA73CF" w:rsidP="00BA73CF">
      <w:pPr>
        <w:spacing w:after="0" w:line="240" w:lineRule="auto"/>
        <w:ind w:left="1080"/>
        <w:rPr>
          <w:rFonts w:cstheme="minorHAnsi"/>
          <w:b/>
        </w:rPr>
      </w:pPr>
      <w:sdt>
        <w:sdtPr>
          <w:rPr>
            <w:rFonts w:cstheme="minorHAnsi"/>
            <w:b/>
          </w:rPr>
          <w:id w:val="1085183844"/>
          <w14:checkbox>
            <w14:checked w14:val="0"/>
            <w14:checkedState w14:val="2612" w14:font="MS Gothic"/>
            <w14:uncheckedState w14:val="2610" w14:font="MS Gothic"/>
          </w14:checkbox>
        </w:sdtPr>
        <w:sdtContent>
          <w:r>
            <w:rPr>
              <w:rFonts w:ascii="MS Gothic" w:eastAsia="MS Gothic" w:hAnsi="MS Gothic" w:cstheme="minorHAnsi" w:hint="eastAsia"/>
              <w:b/>
            </w:rPr>
            <w:t>☐</w:t>
          </w:r>
        </w:sdtContent>
      </w:sdt>
      <w:r>
        <w:rPr>
          <w:rFonts w:cstheme="minorHAnsi"/>
          <w:b/>
        </w:rPr>
        <w:t xml:space="preserve">: </w:t>
      </w:r>
      <w:r>
        <w:rPr>
          <w:rFonts w:cstheme="minorHAnsi"/>
        </w:rPr>
        <w:t>No</w:t>
      </w:r>
    </w:p>
    <w:p w14:paraId="08DBD759" w14:textId="17D0763B" w:rsidR="00BA73CF" w:rsidRPr="00BA73CF" w:rsidRDefault="00BA73CF" w:rsidP="00BA73CF">
      <w:pPr>
        <w:pStyle w:val="ListParagraph"/>
        <w:numPr>
          <w:ilvl w:val="1"/>
          <w:numId w:val="19"/>
        </w:numPr>
        <w:spacing w:after="0" w:line="240" w:lineRule="auto"/>
      </w:pPr>
      <w:r w:rsidRPr="00BA73CF">
        <w:rPr>
          <w:rFonts w:cstheme="minorHAnsi"/>
        </w:rPr>
        <w:t xml:space="preserve">Please </w:t>
      </w:r>
      <w:r>
        <w:rPr>
          <w:rFonts w:cstheme="minorHAnsi"/>
        </w:rPr>
        <w:t>provide justification below.</w:t>
      </w:r>
    </w:p>
    <w:p w14:paraId="335467B6" w14:textId="1FC9947D" w:rsidR="00BA73CF" w:rsidRDefault="00BA73CF" w:rsidP="00BA73CF">
      <w:pPr>
        <w:spacing w:after="0" w:line="240" w:lineRule="auto"/>
      </w:pPr>
    </w:p>
    <w:p w14:paraId="1BF93345" w14:textId="77777777" w:rsidR="00BA73CF" w:rsidRPr="004D663B" w:rsidRDefault="00BA73CF" w:rsidP="00BA73CF">
      <w:pPr>
        <w:pStyle w:val="ListParagraph"/>
        <w:spacing w:after="0" w:line="240" w:lineRule="auto"/>
        <w:ind w:left="1080"/>
        <w:rPr>
          <w:color w:val="FF0000"/>
          <w:u w:val="single"/>
        </w:rPr>
      </w:pPr>
      <w:sdt>
        <w:sdtPr>
          <w:rPr>
            <w:rFonts w:cstheme="minorHAnsi"/>
          </w:rPr>
          <w:id w:val="-1462343332"/>
          <w:placeholder>
            <w:docPart w:val="DD93173E4B4F46E4A627946B33795E54"/>
          </w:placeholder>
          <w:showingPlcHdr/>
        </w:sdtPr>
        <w:sdtContent>
          <w:r w:rsidRPr="00CB207B">
            <w:rPr>
              <w:rStyle w:val="PlaceholderText"/>
            </w:rPr>
            <w:t>Click or tap here to enter text.</w:t>
          </w:r>
        </w:sdtContent>
      </w:sdt>
    </w:p>
    <w:p w14:paraId="13523942" w14:textId="77777777" w:rsidR="00BA73CF" w:rsidRPr="00BA73CF" w:rsidRDefault="00BA73CF" w:rsidP="00BA73CF">
      <w:pPr>
        <w:spacing w:after="0" w:line="240" w:lineRule="auto"/>
      </w:pPr>
      <w:bookmarkStart w:id="0" w:name="_GoBack"/>
      <w:bookmarkEnd w:id="0"/>
    </w:p>
    <w:sectPr w:rsidR="00BA73CF" w:rsidRPr="00BA73CF">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48A873" w14:textId="77777777" w:rsidR="005E787B" w:rsidRDefault="005E787B" w:rsidP="00D500AA">
      <w:pPr>
        <w:spacing w:after="0" w:line="240" w:lineRule="auto"/>
      </w:pPr>
      <w:r>
        <w:separator/>
      </w:r>
    </w:p>
  </w:endnote>
  <w:endnote w:type="continuationSeparator" w:id="0">
    <w:p w14:paraId="3A03F184" w14:textId="77777777" w:rsidR="005E787B" w:rsidRDefault="005E787B" w:rsidP="00D500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C38D81" w14:textId="15F29FE9" w:rsidR="007C193E" w:rsidRDefault="00137C0F">
    <w:pPr>
      <w:pStyle w:val="Footer"/>
    </w:pPr>
    <w:r>
      <w:t>Version 1, revised: 4/27</w:t>
    </w:r>
    <w:r w:rsidR="007C193E">
      <w:t>/2021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B0BD47" w14:textId="77777777" w:rsidR="005E787B" w:rsidRDefault="005E787B" w:rsidP="00D500AA">
      <w:pPr>
        <w:spacing w:after="0" w:line="240" w:lineRule="auto"/>
      </w:pPr>
      <w:r>
        <w:separator/>
      </w:r>
    </w:p>
  </w:footnote>
  <w:footnote w:type="continuationSeparator" w:id="0">
    <w:p w14:paraId="6DD60080" w14:textId="77777777" w:rsidR="005E787B" w:rsidRDefault="005E787B" w:rsidP="00D500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3C8D08" w14:textId="77777777" w:rsidR="00D500AA" w:rsidRPr="00802C50" w:rsidRDefault="00D500AA" w:rsidP="00D500AA">
    <w:pPr>
      <w:spacing w:after="0" w:line="240" w:lineRule="auto"/>
      <w:jc w:val="center"/>
      <w:rPr>
        <w:rFonts w:cstheme="minorHAnsi"/>
        <w:b/>
      </w:rPr>
    </w:pPr>
    <w:r w:rsidRPr="00802C50">
      <w:rPr>
        <w:rFonts w:cstheme="minorHAnsi"/>
        <w:b/>
      </w:rPr>
      <w:t>Marian University Institutional Animal Care and Use Committee</w:t>
    </w:r>
  </w:p>
  <w:p w14:paraId="2915CDBA" w14:textId="34776467" w:rsidR="00D500AA" w:rsidRPr="00D500AA" w:rsidRDefault="00D500AA" w:rsidP="00D500AA">
    <w:pPr>
      <w:spacing w:after="0" w:line="240" w:lineRule="auto"/>
      <w:jc w:val="center"/>
      <w:rPr>
        <w:rFonts w:cstheme="minorHAnsi"/>
        <w:b/>
      </w:rPr>
    </w:pPr>
    <w:r w:rsidRPr="00802C50">
      <w:rPr>
        <w:rFonts w:cstheme="minorHAnsi"/>
        <w:b/>
      </w:rPr>
      <w:t>Application for Animal Use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8518C2"/>
    <w:multiLevelType w:val="hybridMultilevel"/>
    <w:tmpl w:val="D4AC5F4C"/>
    <w:lvl w:ilvl="0" w:tplc="18587062">
      <w:start w:val="3"/>
      <w:numFmt w:val="bullet"/>
      <w:lvlText w:val="-"/>
      <w:lvlJc w:val="left"/>
      <w:pPr>
        <w:ind w:left="1080" w:hanging="360"/>
      </w:pPr>
      <w:rPr>
        <w:rFonts w:ascii="Calibri" w:eastAsiaTheme="minorHAns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3E918D2"/>
    <w:multiLevelType w:val="hybridMultilevel"/>
    <w:tmpl w:val="EE0E16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A155928"/>
    <w:multiLevelType w:val="hybridMultilevel"/>
    <w:tmpl w:val="2EA6E826"/>
    <w:lvl w:ilvl="0" w:tplc="0B342FD4">
      <w:numFmt w:val="bullet"/>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BA413A0"/>
    <w:multiLevelType w:val="hybridMultilevel"/>
    <w:tmpl w:val="E6641360"/>
    <w:lvl w:ilvl="0" w:tplc="DB386DF6">
      <w:start w:val="1"/>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1D4751E"/>
    <w:multiLevelType w:val="multilevel"/>
    <w:tmpl w:val="9718E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7B746E7"/>
    <w:multiLevelType w:val="hybridMultilevel"/>
    <w:tmpl w:val="FEF21AB2"/>
    <w:lvl w:ilvl="0" w:tplc="AAA03E5E">
      <w:start w:val="8"/>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D956506"/>
    <w:multiLevelType w:val="hybridMultilevel"/>
    <w:tmpl w:val="B9DE31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5164E90"/>
    <w:multiLevelType w:val="hybridMultilevel"/>
    <w:tmpl w:val="6ACEDC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6D1385"/>
    <w:multiLevelType w:val="hybridMultilevel"/>
    <w:tmpl w:val="54B28430"/>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4ADD3B98"/>
    <w:multiLevelType w:val="hybridMultilevel"/>
    <w:tmpl w:val="11CAB90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4B037468"/>
    <w:multiLevelType w:val="hybridMultilevel"/>
    <w:tmpl w:val="041E45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B413953"/>
    <w:multiLevelType w:val="hybridMultilevel"/>
    <w:tmpl w:val="AFFE44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3F3599E"/>
    <w:multiLevelType w:val="hybridMultilevel"/>
    <w:tmpl w:val="B0EE1EA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540642DA"/>
    <w:multiLevelType w:val="hybridMultilevel"/>
    <w:tmpl w:val="EFD4307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55044548"/>
    <w:multiLevelType w:val="hybridMultilevel"/>
    <w:tmpl w:val="3C747C6E"/>
    <w:lvl w:ilvl="0" w:tplc="8ECC8ABC">
      <w:start w:val="1"/>
      <w:numFmt w:val="bullet"/>
      <w:lvlText w:val="-"/>
      <w:lvlJc w:val="left"/>
      <w:pPr>
        <w:ind w:left="1080" w:hanging="360"/>
      </w:pPr>
      <w:rPr>
        <w:rFonts w:ascii="Calibri" w:eastAsiaTheme="minorHAnsi" w:hAnsi="Calibri" w:cs="Calibri" w:hint="default"/>
      </w:rPr>
    </w:lvl>
    <w:lvl w:ilvl="1" w:tplc="AAA03E5E">
      <w:start w:val="8"/>
      <w:numFmt w:val="bullet"/>
      <w:lvlText w:val="-"/>
      <w:lvlJc w:val="left"/>
      <w:pPr>
        <w:ind w:left="1800" w:hanging="360"/>
      </w:pPr>
      <w:rPr>
        <w:rFonts w:ascii="Calibri" w:eastAsiaTheme="minorHAnsi" w:hAnsi="Calibri" w:cs="Calibri"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8CB1A08"/>
    <w:multiLevelType w:val="hybridMultilevel"/>
    <w:tmpl w:val="AB402F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09E6825"/>
    <w:multiLevelType w:val="hybridMultilevel"/>
    <w:tmpl w:val="2780C7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2E35B64"/>
    <w:multiLevelType w:val="hybridMultilevel"/>
    <w:tmpl w:val="8690D6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98411E4"/>
    <w:multiLevelType w:val="hybridMultilevel"/>
    <w:tmpl w:val="FFF4F100"/>
    <w:lvl w:ilvl="0" w:tplc="1AFA4F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2"/>
  </w:num>
  <w:num w:numId="3">
    <w:abstractNumId w:val="11"/>
  </w:num>
  <w:num w:numId="4">
    <w:abstractNumId w:val="7"/>
  </w:num>
  <w:num w:numId="5">
    <w:abstractNumId w:val="15"/>
  </w:num>
  <w:num w:numId="6">
    <w:abstractNumId w:val="13"/>
  </w:num>
  <w:num w:numId="7">
    <w:abstractNumId w:val="9"/>
  </w:num>
  <w:num w:numId="8">
    <w:abstractNumId w:val="4"/>
  </w:num>
  <w:num w:numId="9">
    <w:abstractNumId w:val="8"/>
  </w:num>
  <w:num w:numId="10">
    <w:abstractNumId w:val="1"/>
  </w:num>
  <w:num w:numId="11">
    <w:abstractNumId w:val="17"/>
  </w:num>
  <w:num w:numId="12">
    <w:abstractNumId w:val="5"/>
  </w:num>
  <w:num w:numId="13">
    <w:abstractNumId w:val="3"/>
  </w:num>
  <w:num w:numId="14">
    <w:abstractNumId w:val="0"/>
  </w:num>
  <w:num w:numId="15">
    <w:abstractNumId w:val="10"/>
  </w:num>
  <w:num w:numId="16">
    <w:abstractNumId w:val="6"/>
  </w:num>
  <w:num w:numId="17">
    <w:abstractNumId w:val="16"/>
  </w:num>
  <w:num w:numId="18">
    <w:abstractNumId w:val="18"/>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47D6"/>
    <w:rsid w:val="00005212"/>
    <w:rsid w:val="0000657A"/>
    <w:rsid w:val="00015874"/>
    <w:rsid w:val="00041C82"/>
    <w:rsid w:val="000509F7"/>
    <w:rsid w:val="00087265"/>
    <w:rsid w:val="00094801"/>
    <w:rsid w:val="00096040"/>
    <w:rsid w:val="0009669D"/>
    <w:rsid w:val="000B18AB"/>
    <w:rsid w:val="000C0638"/>
    <w:rsid w:val="000C1336"/>
    <w:rsid w:val="000D2FAE"/>
    <w:rsid w:val="000F6EF5"/>
    <w:rsid w:val="00112630"/>
    <w:rsid w:val="001144CB"/>
    <w:rsid w:val="00121F22"/>
    <w:rsid w:val="00137C0F"/>
    <w:rsid w:val="00161B4F"/>
    <w:rsid w:val="00200F38"/>
    <w:rsid w:val="00204E72"/>
    <w:rsid w:val="002208A6"/>
    <w:rsid w:val="00234BE2"/>
    <w:rsid w:val="0025157A"/>
    <w:rsid w:val="00295967"/>
    <w:rsid w:val="002A306C"/>
    <w:rsid w:val="002B426A"/>
    <w:rsid w:val="002D2C53"/>
    <w:rsid w:val="002E5CDB"/>
    <w:rsid w:val="00303119"/>
    <w:rsid w:val="003151AC"/>
    <w:rsid w:val="00315F1F"/>
    <w:rsid w:val="00326707"/>
    <w:rsid w:val="00364766"/>
    <w:rsid w:val="00365935"/>
    <w:rsid w:val="003B26EF"/>
    <w:rsid w:val="003B2DCD"/>
    <w:rsid w:val="004126ED"/>
    <w:rsid w:val="004179BA"/>
    <w:rsid w:val="004341A5"/>
    <w:rsid w:val="00462D44"/>
    <w:rsid w:val="00465B3A"/>
    <w:rsid w:val="00477432"/>
    <w:rsid w:val="004977E3"/>
    <w:rsid w:val="004D5890"/>
    <w:rsid w:val="004D663B"/>
    <w:rsid w:val="004D7C75"/>
    <w:rsid w:val="004E08AB"/>
    <w:rsid w:val="005057BC"/>
    <w:rsid w:val="005447D6"/>
    <w:rsid w:val="00553CD2"/>
    <w:rsid w:val="005641FB"/>
    <w:rsid w:val="00592732"/>
    <w:rsid w:val="005A26D7"/>
    <w:rsid w:val="005B263E"/>
    <w:rsid w:val="005B7A72"/>
    <w:rsid w:val="005B7BF4"/>
    <w:rsid w:val="005D6ADF"/>
    <w:rsid w:val="005E43D1"/>
    <w:rsid w:val="005E787B"/>
    <w:rsid w:val="005F52C4"/>
    <w:rsid w:val="00600396"/>
    <w:rsid w:val="00612FAB"/>
    <w:rsid w:val="00632E07"/>
    <w:rsid w:val="00634E7B"/>
    <w:rsid w:val="00635FB2"/>
    <w:rsid w:val="00642D29"/>
    <w:rsid w:val="006453DF"/>
    <w:rsid w:val="00652AB5"/>
    <w:rsid w:val="00654837"/>
    <w:rsid w:val="00666B1D"/>
    <w:rsid w:val="0066722B"/>
    <w:rsid w:val="006756AD"/>
    <w:rsid w:val="006D0016"/>
    <w:rsid w:val="006D55BE"/>
    <w:rsid w:val="006F334E"/>
    <w:rsid w:val="00705A7E"/>
    <w:rsid w:val="00720CDD"/>
    <w:rsid w:val="00793E39"/>
    <w:rsid w:val="007A20B1"/>
    <w:rsid w:val="007C0E70"/>
    <w:rsid w:val="007C193E"/>
    <w:rsid w:val="007D082D"/>
    <w:rsid w:val="007D4F3C"/>
    <w:rsid w:val="00802C50"/>
    <w:rsid w:val="00806F9C"/>
    <w:rsid w:val="0081023B"/>
    <w:rsid w:val="00834BB2"/>
    <w:rsid w:val="00846149"/>
    <w:rsid w:val="00855514"/>
    <w:rsid w:val="008659E8"/>
    <w:rsid w:val="00871699"/>
    <w:rsid w:val="008A2446"/>
    <w:rsid w:val="008A59CE"/>
    <w:rsid w:val="008B3BBE"/>
    <w:rsid w:val="008D512E"/>
    <w:rsid w:val="008E114D"/>
    <w:rsid w:val="008E3FAE"/>
    <w:rsid w:val="008F2AA2"/>
    <w:rsid w:val="0090065A"/>
    <w:rsid w:val="009009A8"/>
    <w:rsid w:val="009407F1"/>
    <w:rsid w:val="009633F8"/>
    <w:rsid w:val="00964149"/>
    <w:rsid w:val="009659B1"/>
    <w:rsid w:val="009768D6"/>
    <w:rsid w:val="009855A2"/>
    <w:rsid w:val="009860D6"/>
    <w:rsid w:val="00986FEE"/>
    <w:rsid w:val="009A2003"/>
    <w:rsid w:val="009C5CEC"/>
    <w:rsid w:val="009D25B9"/>
    <w:rsid w:val="009D5D5F"/>
    <w:rsid w:val="009E2C02"/>
    <w:rsid w:val="00A13F92"/>
    <w:rsid w:val="00A263EB"/>
    <w:rsid w:val="00A42D03"/>
    <w:rsid w:val="00A464ED"/>
    <w:rsid w:val="00A5131F"/>
    <w:rsid w:val="00A5542C"/>
    <w:rsid w:val="00A61EF0"/>
    <w:rsid w:val="00A649B6"/>
    <w:rsid w:val="00A6668C"/>
    <w:rsid w:val="00AB0957"/>
    <w:rsid w:val="00AF7BD7"/>
    <w:rsid w:val="00B13972"/>
    <w:rsid w:val="00B3327F"/>
    <w:rsid w:val="00B7331A"/>
    <w:rsid w:val="00B87ACD"/>
    <w:rsid w:val="00BA73CF"/>
    <w:rsid w:val="00BC0766"/>
    <w:rsid w:val="00BD2AF7"/>
    <w:rsid w:val="00BD2B32"/>
    <w:rsid w:val="00BF40FC"/>
    <w:rsid w:val="00BF700C"/>
    <w:rsid w:val="00C10A6B"/>
    <w:rsid w:val="00C20E7F"/>
    <w:rsid w:val="00C53EC3"/>
    <w:rsid w:val="00C67CA8"/>
    <w:rsid w:val="00C70579"/>
    <w:rsid w:val="00C73E0B"/>
    <w:rsid w:val="00C92650"/>
    <w:rsid w:val="00C92D6B"/>
    <w:rsid w:val="00CA4F8D"/>
    <w:rsid w:val="00CB2C5F"/>
    <w:rsid w:val="00CB5F02"/>
    <w:rsid w:val="00CC1DB3"/>
    <w:rsid w:val="00CC589A"/>
    <w:rsid w:val="00CF2AEF"/>
    <w:rsid w:val="00D04B98"/>
    <w:rsid w:val="00D06111"/>
    <w:rsid w:val="00D22C97"/>
    <w:rsid w:val="00D23676"/>
    <w:rsid w:val="00D23CC1"/>
    <w:rsid w:val="00D33AFE"/>
    <w:rsid w:val="00D42DD5"/>
    <w:rsid w:val="00D432A8"/>
    <w:rsid w:val="00D448BB"/>
    <w:rsid w:val="00D4629B"/>
    <w:rsid w:val="00D500AA"/>
    <w:rsid w:val="00D541A7"/>
    <w:rsid w:val="00D6147D"/>
    <w:rsid w:val="00D66DF7"/>
    <w:rsid w:val="00D84FFE"/>
    <w:rsid w:val="00DB4F26"/>
    <w:rsid w:val="00DC5FAB"/>
    <w:rsid w:val="00DD2C8E"/>
    <w:rsid w:val="00DD5481"/>
    <w:rsid w:val="00DD761B"/>
    <w:rsid w:val="00E0168D"/>
    <w:rsid w:val="00E02454"/>
    <w:rsid w:val="00E16C2B"/>
    <w:rsid w:val="00E22A67"/>
    <w:rsid w:val="00E22F4A"/>
    <w:rsid w:val="00E259CA"/>
    <w:rsid w:val="00E44871"/>
    <w:rsid w:val="00E53C10"/>
    <w:rsid w:val="00E572FB"/>
    <w:rsid w:val="00E80D81"/>
    <w:rsid w:val="00EA13FF"/>
    <w:rsid w:val="00EA3DF0"/>
    <w:rsid w:val="00EA6A86"/>
    <w:rsid w:val="00EB4511"/>
    <w:rsid w:val="00F0139F"/>
    <w:rsid w:val="00F24E41"/>
    <w:rsid w:val="00F27104"/>
    <w:rsid w:val="00F315EB"/>
    <w:rsid w:val="00F41166"/>
    <w:rsid w:val="00F72F4C"/>
    <w:rsid w:val="00F826D0"/>
    <w:rsid w:val="00F93614"/>
    <w:rsid w:val="00F957B3"/>
    <w:rsid w:val="00FA2C97"/>
    <w:rsid w:val="00FC3C62"/>
    <w:rsid w:val="00FE075C"/>
    <w:rsid w:val="00FE2C6B"/>
    <w:rsid w:val="00FF61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A5D11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15874"/>
    <w:rPr>
      <w:sz w:val="16"/>
      <w:szCs w:val="16"/>
    </w:rPr>
  </w:style>
  <w:style w:type="paragraph" w:styleId="CommentText">
    <w:name w:val="annotation text"/>
    <w:basedOn w:val="Normal"/>
    <w:link w:val="CommentTextChar"/>
    <w:uiPriority w:val="99"/>
    <w:semiHidden/>
    <w:unhideWhenUsed/>
    <w:rsid w:val="00015874"/>
    <w:pPr>
      <w:spacing w:line="240" w:lineRule="auto"/>
    </w:pPr>
    <w:rPr>
      <w:sz w:val="20"/>
      <w:szCs w:val="20"/>
    </w:rPr>
  </w:style>
  <w:style w:type="character" w:customStyle="1" w:styleId="CommentTextChar">
    <w:name w:val="Comment Text Char"/>
    <w:basedOn w:val="DefaultParagraphFont"/>
    <w:link w:val="CommentText"/>
    <w:uiPriority w:val="99"/>
    <w:semiHidden/>
    <w:rsid w:val="00015874"/>
    <w:rPr>
      <w:sz w:val="20"/>
      <w:szCs w:val="20"/>
    </w:rPr>
  </w:style>
  <w:style w:type="paragraph" w:styleId="CommentSubject">
    <w:name w:val="annotation subject"/>
    <w:basedOn w:val="CommentText"/>
    <w:next w:val="CommentText"/>
    <w:link w:val="CommentSubjectChar"/>
    <w:uiPriority w:val="99"/>
    <w:semiHidden/>
    <w:unhideWhenUsed/>
    <w:rsid w:val="00015874"/>
    <w:rPr>
      <w:b/>
      <w:bCs/>
    </w:rPr>
  </w:style>
  <w:style w:type="character" w:customStyle="1" w:styleId="CommentSubjectChar">
    <w:name w:val="Comment Subject Char"/>
    <w:basedOn w:val="CommentTextChar"/>
    <w:link w:val="CommentSubject"/>
    <w:uiPriority w:val="99"/>
    <w:semiHidden/>
    <w:rsid w:val="00015874"/>
    <w:rPr>
      <w:b/>
      <w:bCs/>
      <w:sz w:val="20"/>
      <w:szCs w:val="20"/>
    </w:rPr>
  </w:style>
  <w:style w:type="paragraph" w:styleId="BalloonText">
    <w:name w:val="Balloon Text"/>
    <w:basedOn w:val="Normal"/>
    <w:link w:val="BalloonTextChar"/>
    <w:uiPriority w:val="99"/>
    <w:semiHidden/>
    <w:unhideWhenUsed/>
    <w:rsid w:val="000158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5874"/>
    <w:rPr>
      <w:rFonts w:ascii="Tahoma" w:hAnsi="Tahoma" w:cs="Tahoma"/>
      <w:sz w:val="16"/>
      <w:szCs w:val="16"/>
    </w:rPr>
  </w:style>
  <w:style w:type="paragraph" w:styleId="ListParagraph">
    <w:name w:val="List Paragraph"/>
    <w:basedOn w:val="Normal"/>
    <w:uiPriority w:val="34"/>
    <w:qFormat/>
    <w:rsid w:val="00F72F4C"/>
    <w:pPr>
      <w:ind w:left="720"/>
      <w:contextualSpacing/>
    </w:pPr>
  </w:style>
  <w:style w:type="character" w:styleId="Hyperlink">
    <w:name w:val="Hyperlink"/>
    <w:basedOn w:val="DefaultParagraphFont"/>
    <w:uiPriority w:val="99"/>
    <w:unhideWhenUsed/>
    <w:rsid w:val="005B7BF4"/>
    <w:rPr>
      <w:color w:val="0000FF" w:themeColor="hyperlink"/>
      <w:u w:val="single"/>
    </w:rPr>
  </w:style>
  <w:style w:type="paragraph" w:styleId="Header">
    <w:name w:val="header"/>
    <w:basedOn w:val="Normal"/>
    <w:link w:val="HeaderChar"/>
    <w:uiPriority w:val="99"/>
    <w:unhideWhenUsed/>
    <w:rsid w:val="00D500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00AA"/>
  </w:style>
  <w:style w:type="paragraph" w:styleId="Footer">
    <w:name w:val="footer"/>
    <w:basedOn w:val="Normal"/>
    <w:link w:val="FooterChar"/>
    <w:uiPriority w:val="99"/>
    <w:unhideWhenUsed/>
    <w:rsid w:val="00D500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00AA"/>
  </w:style>
  <w:style w:type="table" w:styleId="TableGrid">
    <w:name w:val="Table Grid"/>
    <w:basedOn w:val="TableNormal"/>
    <w:uiPriority w:val="59"/>
    <w:rsid w:val="00D42D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B26E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5906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54DA78921AD440698B3F91FF3507119"/>
        <w:category>
          <w:name w:val="General"/>
          <w:gallery w:val="placeholder"/>
        </w:category>
        <w:types>
          <w:type w:val="bbPlcHdr"/>
        </w:types>
        <w:behaviors>
          <w:behavior w:val="content"/>
        </w:behaviors>
        <w:guid w:val="{05084068-6B3C-4511-86E2-CD16E9978AE9}"/>
      </w:docPartPr>
      <w:docPartBody>
        <w:p w:rsidR="00BB1469" w:rsidRDefault="00D647FD" w:rsidP="00D647FD">
          <w:pPr>
            <w:pStyle w:val="E54DA78921AD440698B3F91FF3507119"/>
          </w:pPr>
          <w:r w:rsidRPr="00CB207B">
            <w:rPr>
              <w:rStyle w:val="PlaceholderText"/>
            </w:rPr>
            <w:t>Click or tap here to enter text.</w:t>
          </w:r>
        </w:p>
      </w:docPartBody>
    </w:docPart>
    <w:docPart>
      <w:docPartPr>
        <w:name w:val="D2B18BEF0B28492FBEF288A680075BCA"/>
        <w:category>
          <w:name w:val="General"/>
          <w:gallery w:val="placeholder"/>
        </w:category>
        <w:types>
          <w:type w:val="bbPlcHdr"/>
        </w:types>
        <w:behaviors>
          <w:behavior w:val="content"/>
        </w:behaviors>
        <w:guid w:val="{753FE5FE-0746-4A37-809E-E4804F733DDF}"/>
      </w:docPartPr>
      <w:docPartBody>
        <w:p w:rsidR="00BB1469" w:rsidRDefault="00D647FD" w:rsidP="00D647FD">
          <w:pPr>
            <w:pStyle w:val="D2B18BEF0B28492FBEF288A680075BCA"/>
          </w:pPr>
          <w:r w:rsidRPr="00CB207B">
            <w:rPr>
              <w:rStyle w:val="PlaceholderText"/>
            </w:rPr>
            <w:t>Click or tap here to enter text.</w:t>
          </w:r>
        </w:p>
      </w:docPartBody>
    </w:docPart>
    <w:docPart>
      <w:docPartPr>
        <w:name w:val="7A237679AD57442991DE689AC415A5BC"/>
        <w:category>
          <w:name w:val="General"/>
          <w:gallery w:val="placeholder"/>
        </w:category>
        <w:types>
          <w:type w:val="bbPlcHdr"/>
        </w:types>
        <w:behaviors>
          <w:behavior w:val="content"/>
        </w:behaviors>
        <w:guid w:val="{ED954137-1403-4A6C-9DCF-B8118F69EEC3}"/>
      </w:docPartPr>
      <w:docPartBody>
        <w:p w:rsidR="00BB1469" w:rsidRDefault="00D647FD" w:rsidP="00D647FD">
          <w:pPr>
            <w:pStyle w:val="7A237679AD57442991DE689AC415A5BC"/>
          </w:pPr>
          <w:r w:rsidRPr="00CB207B">
            <w:rPr>
              <w:rStyle w:val="PlaceholderText"/>
            </w:rPr>
            <w:t>Click or tap here to enter text.</w:t>
          </w:r>
        </w:p>
      </w:docPartBody>
    </w:docPart>
    <w:docPart>
      <w:docPartPr>
        <w:name w:val="1E50C821C82D44CA857E51E9CBCD2CA8"/>
        <w:category>
          <w:name w:val="General"/>
          <w:gallery w:val="placeholder"/>
        </w:category>
        <w:types>
          <w:type w:val="bbPlcHdr"/>
        </w:types>
        <w:behaviors>
          <w:behavior w:val="content"/>
        </w:behaviors>
        <w:guid w:val="{39E34BEB-49DA-4EDD-B825-494465869401}"/>
      </w:docPartPr>
      <w:docPartBody>
        <w:p w:rsidR="00BB1469" w:rsidRDefault="00D647FD" w:rsidP="00D647FD">
          <w:pPr>
            <w:pStyle w:val="1E50C821C82D44CA857E51E9CBCD2CA8"/>
          </w:pPr>
          <w:r w:rsidRPr="00CB207B">
            <w:rPr>
              <w:rStyle w:val="PlaceholderText"/>
            </w:rPr>
            <w:t>Click or tap here to enter text.</w:t>
          </w:r>
        </w:p>
      </w:docPartBody>
    </w:docPart>
    <w:docPart>
      <w:docPartPr>
        <w:name w:val="DD93173E4B4F46E4A627946B33795E54"/>
        <w:category>
          <w:name w:val="General"/>
          <w:gallery w:val="placeholder"/>
        </w:category>
        <w:types>
          <w:type w:val="bbPlcHdr"/>
        </w:types>
        <w:behaviors>
          <w:behavior w:val="content"/>
        </w:behaviors>
        <w:guid w:val="{DB1A0B0A-EED8-460C-A3A7-87F49B8E0551}"/>
      </w:docPartPr>
      <w:docPartBody>
        <w:p w:rsidR="00000000" w:rsidRDefault="00BB1469" w:rsidP="00BB1469">
          <w:pPr>
            <w:pStyle w:val="DD93173E4B4F46E4A627946B33795E54"/>
          </w:pPr>
          <w:r w:rsidRPr="00CB207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04E7"/>
    <w:rsid w:val="003D4042"/>
    <w:rsid w:val="003F49FE"/>
    <w:rsid w:val="0054126F"/>
    <w:rsid w:val="00591DD6"/>
    <w:rsid w:val="0069298F"/>
    <w:rsid w:val="00717840"/>
    <w:rsid w:val="00807C93"/>
    <w:rsid w:val="008404E7"/>
    <w:rsid w:val="009B54BA"/>
    <w:rsid w:val="00A60744"/>
    <w:rsid w:val="00B57220"/>
    <w:rsid w:val="00BB1469"/>
    <w:rsid w:val="00BB6613"/>
    <w:rsid w:val="00D647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B1469"/>
    <w:rPr>
      <w:color w:val="808080"/>
    </w:rPr>
  </w:style>
  <w:style w:type="paragraph" w:customStyle="1" w:styleId="339278EF31804AD69B1F5FE2102B98E8">
    <w:name w:val="339278EF31804AD69B1F5FE2102B98E8"/>
    <w:rsid w:val="008404E7"/>
  </w:style>
  <w:style w:type="paragraph" w:customStyle="1" w:styleId="145E342304504BA88CD8CB3ACC11527B">
    <w:name w:val="145E342304504BA88CD8CB3ACC11527B"/>
    <w:rsid w:val="008404E7"/>
  </w:style>
  <w:style w:type="paragraph" w:customStyle="1" w:styleId="B8E5BAAA8088424A88E1F8F174794329">
    <w:name w:val="B8E5BAAA8088424A88E1F8F174794329"/>
    <w:rsid w:val="008404E7"/>
  </w:style>
  <w:style w:type="paragraph" w:customStyle="1" w:styleId="2FF2306FF245468AA629111AE6B99E02">
    <w:name w:val="2FF2306FF245468AA629111AE6B99E02"/>
    <w:rsid w:val="008404E7"/>
  </w:style>
  <w:style w:type="paragraph" w:customStyle="1" w:styleId="7F054DAD5DF7402EAF9E65425AB5854C">
    <w:name w:val="7F054DAD5DF7402EAF9E65425AB5854C"/>
    <w:rsid w:val="008404E7"/>
  </w:style>
  <w:style w:type="paragraph" w:customStyle="1" w:styleId="22EBA4FF59C44738B12BC453E5E98909">
    <w:name w:val="22EBA4FF59C44738B12BC453E5E98909"/>
    <w:rsid w:val="008404E7"/>
  </w:style>
  <w:style w:type="paragraph" w:customStyle="1" w:styleId="CC3C787DA8CC42CFA71C41DDF679427C">
    <w:name w:val="CC3C787DA8CC42CFA71C41DDF679427C"/>
    <w:rsid w:val="008404E7"/>
  </w:style>
  <w:style w:type="paragraph" w:customStyle="1" w:styleId="8A4A1F6ACD51416CA25B3837CD6021D4">
    <w:name w:val="8A4A1F6ACD51416CA25B3837CD6021D4"/>
    <w:rsid w:val="008404E7"/>
  </w:style>
  <w:style w:type="paragraph" w:customStyle="1" w:styleId="D7E4B064B22640D48DE9397ED84017E7">
    <w:name w:val="D7E4B064B22640D48DE9397ED84017E7"/>
    <w:rsid w:val="008404E7"/>
  </w:style>
  <w:style w:type="paragraph" w:customStyle="1" w:styleId="089FA27B676F45158800CF66E63E4A48">
    <w:name w:val="089FA27B676F45158800CF66E63E4A48"/>
    <w:rsid w:val="008404E7"/>
  </w:style>
  <w:style w:type="paragraph" w:customStyle="1" w:styleId="8921B8FE039D404F8710939F30DFF80C">
    <w:name w:val="8921B8FE039D404F8710939F30DFF80C"/>
    <w:rsid w:val="008404E7"/>
  </w:style>
  <w:style w:type="paragraph" w:customStyle="1" w:styleId="56B47A1811004323A3BEEA28A6B15094">
    <w:name w:val="56B47A1811004323A3BEEA28A6B15094"/>
    <w:rsid w:val="008404E7"/>
  </w:style>
  <w:style w:type="paragraph" w:customStyle="1" w:styleId="5CDEAA7047514560810828DDBCFD1D75">
    <w:name w:val="5CDEAA7047514560810828DDBCFD1D75"/>
    <w:rsid w:val="008404E7"/>
  </w:style>
  <w:style w:type="paragraph" w:customStyle="1" w:styleId="193E3469555D4047A575521F98A66C83">
    <w:name w:val="193E3469555D4047A575521F98A66C83"/>
    <w:rsid w:val="008404E7"/>
  </w:style>
  <w:style w:type="paragraph" w:customStyle="1" w:styleId="2F308BEB63AD4C8689174D56635004E0">
    <w:name w:val="2F308BEB63AD4C8689174D56635004E0"/>
    <w:rsid w:val="008404E7"/>
  </w:style>
  <w:style w:type="paragraph" w:customStyle="1" w:styleId="F18EC56337884C09AADD50B802ACC540">
    <w:name w:val="F18EC56337884C09AADD50B802ACC540"/>
    <w:rsid w:val="008404E7"/>
  </w:style>
  <w:style w:type="paragraph" w:customStyle="1" w:styleId="B9E7C95EB7C6482FB4AA945DE8A9AED8">
    <w:name w:val="B9E7C95EB7C6482FB4AA945DE8A9AED8"/>
    <w:rsid w:val="008404E7"/>
  </w:style>
  <w:style w:type="paragraph" w:customStyle="1" w:styleId="ABF2655525F94CB8BD4BDA04DE984407">
    <w:name w:val="ABF2655525F94CB8BD4BDA04DE984407"/>
    <w:rsid w:val="008404E7"/>
  </w:style>
  <w:style w:type="paragraph" w:customStyle="1" w:styleId="6A021FDA1D9D4C97B54AD5AFDAD6DE2C">
    <w:name w:val="6A021FDA1D9D4C97B54AD5AFDAD6DE2C"/>
    <w:rsid w:val="008404E7"/>
  </w:style>
  <w:style w:type="paragraph" w:customStyle="1" w:styleId="C92667DA0CDA46C9A340EB2AB2AA1ACF">
    <w:name w:val="C92667DA0CDA46C9A340EB2AB2AA1ACF"/>
    <w:rsid w:val="008404E7"/>
  </w:style>
  <w:style w:type="paragraph" w:customStyle="1" w:styleId="7C0F85E9F98941B3B796551ECB60D6A4">
    <w:name w:val="7C0F85E9F98941B3B796551ECB60D6A4"/>
    <w:rsid w:val="008404E7"/>
  </w:style>
  <w:style w:type="paragraph" w:customStyle="1" w:styleId="3EE02FE490904D179285B7D0B730FCB1">
    <w:name w:val="3EE02FE490904D179285B7D0B730FCB1"/>
    <w:rsid w:val="008404E7"/>
  </w:style>
  <w:style w:type="paragraph" w:customStyle="1" w:styleId="8F745D4793044D71A26C105CD5EA7958">
    <w:name w:val="8F745D4793044D71A26C105CD5EA7958"/>
    <w:rsid w:val="008404E7"/>
  </w:style>
  <w:style w:type="paragraph" w:customStyle="1" w:styleId="4850313F1FB443498BBBE9216FE863D1">
    <w:name w:val="4850313F1FB443498BBBE9216FE863D1"/>
    <w:rsid w:val="008404E7"/>
  </w:style>
  <w:style w:type="paragraph" w:customStyle="1" w:styleId="A7F1FBDDDF024278A85B8B3D37A65593">
    <w:name w:val="A7F1FBDDDF024278A85B8B3D37A65593"/>
    <w:rsid w:val="008404E7"/>
  </w:style>
  <w:style w:type="paragraph" w:customStyle="1" w:styleId="8F032408FD014BDA8A0EF4F7536BDADD">
    <w:name w:val="8F032408FD014BDA8A0EF4F7536BDADD"/>
    <w:rsid w:val="008404E7"/>
  </w:style>
  <w:style w:type="paragraph" w:customStyle="1" w:styleId="51D6D8541B474E379353C00CF468F6B2">
    <w:name w:val="51D6D8541B474E379353C00CF468F6B2"/>
    <w:rsid w:val="008404E7"/>
  </w:style>
  <w:style w:type="paragraph" w:customStyle="1" w:styleId="7D885AFF787C499190482599221B23AA">
    <w:name w:val="7D885AFF787C499190482599221B23AA"/>
    <w:rsid w:val="008404E7"/>
  </w:style>
  <w:style w:type="paragraph" w:customStyle="1" w:styleId="F0F0C709A671446A84A80D0CBDC491AF">
    <w:name w:val="F0F0C709A671446A84A80D0CBDC491AF"/>
    <w:rsid w:val="008404E7"/>
  </w:style>
  <w:style w:type="paragraph" w:customStyle="1" w:styleId="7EF72CA4B7EE4BACB0815BF076D9CADD">
    <w:name w:val="7EF72CA4B7EE4BACB0815BF076D9CADD"/>
    <w:rsid w:val="008404E7"/>
  </w:style>
  <w:style w:type="paragraph" w:customStyle="1" w:styleId="8EB8D806A5344DAD89E3782F06BC5630">
    <w:name w:val="8EB8D806A5344DAD89E3782F06BC5630"/>
    <w:rsid w:val="00717840"/>
  </w:style>
  <w:style w:type="paragraph" w:customStyle="1" w:styleId="E54DA78921AD440698B3F91FF3507119">
    <w:name w:val="E54DA78921AD440698B3F91FF3507119"/>
    <w:rsid w:val="00D647FD"/>
  </w:style>
  <w:style w:type="paragraph" w:customStyle="1" w:styleId="D2B18BEF0B28492FBEF288A680075BCA">
    <w:name w:val="D2B18BEF0B28492FBEF288A680075BCA"/>
    <w:rsid w:val="00D647FD"/>
  </w:style>
  <w:style w:type="paragraph" w:customStyle="1" w:styleId="7A237679AD57442991DE689AC415A5BC">
    <w:name w:val="7A237679AD57442991DE689AC415A5BC"/>
    <w:rsid w:val="00D647FD"/>
  </w:style>
  <w:style w:type="paragraph" w:customStyle="1" w:styleId="1E50C821C82D44CA857E51E9CBCD2CA8">
    <w:name w:val="1E50C821C82D44CA857E51E9CBCD2CA8"/>
    <w:rsid w:val="00D647FD"/>
  </w:style>
  <w:style w:type="paragraph" w:customStyle="1" w:styleId="65736A41512C4DB7BFFD47013A7864BB">
    <w:name w:val="65736A41512C4DB7BFFD47013A7864BB"/>
    <w:rsid w:val="00D647FD"/>
  </w:style>
  <w:style w:type="paragraph" w:customStyle="1" w:styleId="AB1D593302A24818947F5DB5A9C00137">
    <w:name w:val="AB1D593302A24818947F5DB5A9C00137"/>
    <w:rsid w:val="00BB1469"/>
  </w:style>
  <w:style w:type="paragraph" w:customStyle="1" w:styleId="DD93173E4B4F46E4A627946B33795E54">
    <w:name w:val="DD93173E4B4F46E4A627946B33795E54"/>
    <w:rsid w:val="00BB146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Pages>
  <Words>637</Words>
  <Characters>3637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Marian University</Company>
  <LinksUpToDate>false</LinksUpToDate>
  <CharactersWithSpaces>4266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Michael LaFontaine</dc:creator>
  <cp:lastModifiedBy>Dr. Jonathan Lowery</cp:lastModifiedBy>
  <cp:revision>9</cp:revision>
  <dcterms:created xsi:type="dcterms:W3CDTF">2021-04-20T20:14:00Z</dcterms:created>
  <dcterms:modified xsi:type="dcterms:W3CDTF">2021-04-27T16:29:00Z</dcterms:modified>
</cp:coreProperties>
</file>